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 xml:space="preserve">Opdracht </w:t>
      </w:r>
      <w:r w:rsidR="00640752">
        <w:rPr>
          <w:b/>
          <w:sz w:val="28"/>
          <w:u w:val="single"/>
        </w:rPr>
        <w:t>H</w:t>
      </w:r>
      <w:r w:rsidR="00E80CBA">
        <w:rPr>
          <w:b/>
          <w:sz w:val="28"/>
          <w:u w:val="single"/>
        </w:rPr>
        <w:t>ydrauliek 2</w:t>
      </w:r>
    </w:p>
    <w:p w:rsidR="005B16FC" w:rsidRDefault="005B16FC" w:rsidP="00A15873">
      <w:pPr>
        <w:pStyle w:val="Geenafstand"/>
      </w:pPr>
    </w:p>
    <w:p w:rsidR="006E770C" w:rsidRDefault="006E770C" w:rsidP="00A15873">
      <w:pPr>
        <w:pStyle w:val="Geenafstand"/>
      </w:pPr>
      <w:r>
        <w:t>Vraag aan de docent in de praktijkruimte welke trekker je mag gebruiken. Gebruik indien mogelijk 4 ventielen.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 xml:space="preserve">Koppel op elk ventiel van de trekker een cilinder van de rode bok. Stel het </w:t>
      </w:r>
      <w:proofErr w:type="spellStart"/>
      <w:r>
        <w:t>kopakkermanagement</w:t>
      </w:r>
      <w:proofErr w:type="spellEnd"/>
      <w:r>
        <w:t xml:space="preserve"> zo in dat met een druk op de knop 1 dikke en dunne cilinder uitgaat en 1dikke en dunne cilinder ingaat. De snelheid moet van alle cilinders gelijk zijn.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Is dit mogelijk?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Wat zijn de instellingen per ventiel (tijd en Flow)?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Wat is het benodigd motortoerental?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Wat gebeurd er als het toerental wordt verhoogd?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Koppel een cilinder af en sluit op dat ventiel de hydromotor aan en laat deze constant</w:t>
      </w:r>
      <w:r w:rsidR="00A96BAC">
        <w:t xml:space="preserve"> met de maximale flow</w:t>
      </w:r>
      <w:r>
        <w:t xml:space="preserve"> draaien.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 xml:space="preserve">Kun </w:t>
      </w:r>
      <w:r w:rsidR="00A96BAC">
        <w:t>je nu nog de cilinders bedienen?</w:t>
      </w:r>
    </w:p>
    <w:p w:rsidR="00A96BAC" w:rsidRDefault="00A96BAC" w:rsidP="00A15873">
      <w:pPr>
        <w:pStyle w:val="Geenafstand"/>
      </w:pPr>
      <w:bookmarkStart w:id="0" w:name="_GoBack"/>
      <w:bookmarkEnd w:id="0"/>
    </w:p>
    <w:p w:rsidR="00A96BAC" w:rsidRDefault="00A96BAC" w:rsidP="00A15873">
      <w:pPr>
        <w:pStyle w:val="Geenafstand"/>
      </w:pP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</w:p>
    <w:sectPr w:rsidR="006E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640752"/>
    <w:rsid w:val="006E770C"/>
    <w:rsid w:val="007C4E52"/>
    <w:rsid w:val="009F6B95"/>
    <w:rsid w:val="00A15873"/>
    <w:rsid w:val="00A601A1"/>
    <w:rsid w:val="00A96BAC"/>
    <w:rsid w:val="00B2426C"/>
    <w:rsid w:val="00E80CBA"/>
    <w:rsid w:val="00F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137D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3</cp:revision>
  <dcterms:created xsi:type="dcterms:W3CDTF">2018-05-31T20:22:00Z</dcterms:created>
  <dcterms:modified xsi:type="dcterms:W3CDTF">2018-05-31T20:33:00Z</dcterms:modified>
</cp:coreProperties>
</file>